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7D4CA" w14:textId="77777777" w:rsidR="00B804EF" w:rsidRPr="00C87E5F" w:rsidRDefault="00B804EF" w:rsidP="00B804EF">
      <w:pPr>
        <w:jc w:val="center"/>
        <w:rPr>
          <w:b/>
          <w:sz w:val="36"/>
          <w:szCs w:val="36"/>
        </w:rPr>
      </w:pPr>
      <w:r w:rsidRPr="002B5305">
        <w:rPr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A257F83" wp14:editId="16F16F40">
            <wp:simplePos x="0" y="0"/>
            <wp:positionH relativeFrom="column">
              <wp:posOffset>171450</wp:posOffset>
            </wp:positionH>
            <wp:positionV relativeFrom="paragraph">
              <wp:posOffset>6350</wp:posOffset>
            </wp:positionV>
            <wp:extent cx="685800" cy="733425"/>
            <wp:effectExtent l="0" t="0" r="0" b="9525"/>
            <wp:wrapThrough wrapText="bothSides">
              <wp:wrapPolygon edited="0">
                <wp:start x="0" y="0"/>
                <wp:lineTo x="0" y="21319"/>
                <wp:lineTo x="21000" y="21319"/>
                <wp:lineTo x="21000" y="0"/>
                <wp:lineTo x="0" y="0"/>
              </wp:wrapPolygon>
            </wp:wrapThrough>
            <wp:docPr id="19" name="Obrázok 4" descr="Zobraziť obrázok v plnej veľkosti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obraziť obrázok v plnej veľkost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7E5F">
        <w:rPr>
          <w:b/>
          <w:sz w:val="36"/>
          <w:szCs w:val="36"/>
        </w:rPr>
        <w:t>Obec Kráľovičove Kračany</w:t>
      </w:r>
    </w:p>
    <w:p w14:paraId="310B3C2D" w14:textId="77777777" w:rsidR="00B804EF" w:rsidRPr="002B7DA2" w:rsidRDefault="00B804EF" w:rsidP="00B804E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Obecný úrad Kráľovičove Kračany č. 109</w:t>
      </w:r>
    </w:p>
    <w:p w14:paraId="17105F52" w14:textId="6B577446" w:rsidR="00B804EF" w:rsidRPr="002B7DA2" w:rsidRDefault="00B804EF" w:rsidP="00B804EF">
      <w:pPr>
        <w:jc w:val="center"/>
        <w:rPr>
          <w:b/>
          <w:sz w:val="32"/>
          <w:szCs w:val="32"/>
        </w:rPr>
      </w:pPr>
      <w:r w:rsidRPr="002B7DA2">
        <w:rPr>
          <w:b/>
          <w:sz w:val="32"/>
          <w:szCs w:val="32"/>
        </w:rPr>
        <w:t>930 03 Kráľovičove Kračany</w:t>
      </w:r>
      <w:r>
        <w:rPr>
          <w:b/>
          <w:sz w:val="32"/>
          <w:szCs w:val="32"/>
        </w:rPr>
        <w:br/>
        <w:t>__________________________________________________________</w:t>
      </w:r>
      <w:r w:rsidRPr="002B7DA2">
        <w:rPr>
          <w:b/>
          <w:sz w:val="32"/>
          <w:szCs w:val="32"/>
        </w:rPr>
        <w:t xml:space="preserve"> </w:t>
      </w:r>
    </w:p>
    <w:p w14:paraId="10837C4F" w14:textId="4A1F96A9" w:rsidR="005462A4" w:rsidRDefault="00B804EF" w:rsidP="00B804EF">
      <w:pPr>
        <w:pStyle w:val="Zkladntext"/>
        <w:spacing w:before="268"/>
        <w:jc w:val="center"/>
      </w:pPr>
      <w:r>
        <w:t>OcÚ-17/2026-441</w:t>
      </w:r>
      <w:r>
        <w:tab/>
        <w:t xml:space="preserve">                                            V</w:t>
      </w:r>
      <w:r>
        <w:rPr>
          <w:spacing w:val="-14"/>
        </w:rPr>
        <w:t> </w:t>
      </w:r>
      <w:r>
        <w:t>Kráľovičových Kračanoch dňa 08.07.2026</w:t>
      </w:r>
    </w:p>
    <w:p w14:paraId="1F4497C0" w14:textId="77777777" w:rsidR="005462A4" w:rsidRDefault="005462A4">
      <w:pPr>
        <w:pStyle w:val="Zkladntext"/>
      </w:pPr>
    </w:p>
    <w:p w14:paraId="257E6B4E" w14:textId="77777777" w:rsidR="005462A4" w:rsidRDefault="005462A4">
      <w:pPr>
        <w:pStyle w:val="Zkladntext"/>
      </w:pPr>
    </w:p>
    <w:p w14:paraId="7DE75EE8" w14:textId="77777777" w:rsidR="005462A4" w:rsidRDefault="005462A4">
      <w:pPr>
        <w:pStyle w:val="Zkladntext"/>
      </w:pPr>
    </w:p>
    <w:p w14:paraId="3030E6BD" w14:textId="77777777" w:rsidR="005462A4" w:rsidRDefault="005462A4">
      <w:pPr>
        <w:pStyle w:val="Zkladntext"/>
      </w:pPr>
    </w:p>
    <w:p w14:paraId="56240D46" w14:textId="77777777" w:rsidR="00B804EF" w:rsidRDefault="00B804EF">
      <w:pPr>
        <w:pStyle w:val="Zkladntext"/>
      </w:pPr>
    </w:p>
    <w:p w14:paraId="5F10AF42" w14:textId="77777777" w:rsidR="005462A4" w:rsidRDefault="00000000">
      <w:pPr>
        <w:pStyle w:val="Nadpis2"/>
      </w:pPr>
      <w:r>
        <w:rPr>
          <w:spacing w:val="-2"/>
        </w:rPr>
        <w:t>INFORMÁCIA</w:t>
      </w:r>
    </w:p>
    <w:p w14:paraId="1E206593" w14:textId="35AD54F8" w:rsidR="005462A4" w:rsidRDefault="00000000">
      <w:pPr>
        <w:spacing w:before="180" w:line="259" w:lineRule="auto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utvorení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volebných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okrskov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určenie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volebných miestností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5"/>
          <w:sz w:val="24"/>
        </w:rPr>
        <w:t xml:space="preserve"> </w:t>
      </w:r>
      <w:r w:rsidR="00B804EF">
        <w:rPr>
          <w:b/>
          <w:sz w:val="24"/>
        </w:rPr>
        <w:t>voľby do orgánov samosprávy obcí a voľby do samosprávnych krajov v roku 2026</w:t>
      </w:r>
    </w:p>
    <w:p w14:paraId="5BE56FC6" w14:textId="77777777" w:rsidR="005462A4" w:rsidRDefault="005462A4">
      <w:pPr>
        <w:pStyle w:val="Zkladntext"/>
        <w:rPr>
          <w:b/>
        </w:rPr>
      </w:pPr>
    </w:p>
    <w:p w14:paraId="0BFDE1B0" w14:textId="77777777" w:rsidR="005462A4" w:rsidRDefault="005462A4">
      <w:pPr>
        <w:pStyle w:val="Zkladntext"/>
        <w:spacing w:before="67"/>
        <w:rPr>
          <w:b/>
        </w:rPr>
      </w:pPr>
    </w:p>
    <w:p w14:paraId="25C7DFDA" w14:textId="1C8A8C63" w:rsidR="005462A4" w:rsidRDefault="00000000" w:rsidP="00B804EF">
      <w:pPr>
        <w:pStyle w:val="Zkladntext"/>
        <w:spacing w:line="259" w:lineRule="auto"/>
        <w:ind w:left="141" w:right="209"/>
        <w:jc w:val="both"/>
      </w:pPr>
      <w:r>
        <w:t>Obec</w:t>
      </w:r>
      <w:r>
        <w:rPr>
          <w:spacing w:val="-3"/>
        </w:rPr>
        <w:t xml:space="preserve"> </w:t>
      </w:r>
      <w:r w:rsidR="00B804EF">
        <w:t>Kráľovičove Kračany</w:t>
      </w:r>
      <w:r>
        <w:rPr>
          <w:spacing w:val="-7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 8</w:t>
      </w:r>
      <w:r>
        <w:rPr>
          <w:spacing w:val="-2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180/2014</w:t>
      </w:r>
      <w:r>
        <w:rPr>
          <w:spacing w:val="-2"/>
        </w:rPr>
        <w:t xml:space="preserve"> </w:t>
      </w:r>
      <w:r>
        <w:t>Z. z.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podmienkach</w:t>
      </w:r>
      <w:r>
        <w:rPr>
          <w:spacing w:val="-2"/>
        </w:rPr>
        <w:t xml:space="preserve"> </w:t>
      </w:r>
      <w:r>
        <w:t>výkonu</w:t>
      </w:r>
      <w:r>
        <w:rPr>
          <w:spacing w:val="-2"/>
        </w:rPr>
        <w:t xml:space="preserve"> </w:t>
      </w:r>
      <w:r>
        <w:t>volebného</w:t>
      </w:r>
      <w:r>
        <w:rPr>
          <w:spacing w:val="-2"/>
        </w:rPr>
        <w:t xml:space="preserve"> </w:t>
      </w:r>
      <w:r>
        <w:t>práva 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zmene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doplnení</w:t>
      </w:r>
      <w:r>
        <w:rPr>
          <w:spacing w:val="-3"/>
        </w:rPr>
        <w:t xml:space="preserve"> </w:t>
      </w:r>
      <w:r>
        <w:t>niektorých</w:t>
      </w:r>
      <w:r>
        <w:rPr>
          <w:spacing w:val="-3"/>
        </w:rPr>
        <w:t xml:space="preserve"> </w:t>
      </w:r>
      <w:r>
        <w:t>zákonov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znení</w:t>
      </w:r>
      <w:r>
        <w:rPr>
          <w:spacing w:val="-1"/>
        </w:rPr>
        <w:t xml:space="preserve"> </w:t>
      </w:r>
      <w:r>
        <w:t>neskorších</w:t>
      </w:r>
      <w:r>
        <w:rPr>
          <w:spacing w:val="-3"/>
        </w:rPr>
        <w:t xml:space="preserve"> </w:t>
      </w:r>
      <w:r>
        <w:t>predpisov</w:t>
      </w:r>
      <w:r>
        <w:rPr>
          <w:spacing w:val="-3"/>
        </w:rPr>
        <w:t xml:space="preserve"> </w:t>
      </w:r>
      <w:r>
        <w:t>informuje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 xml:space="preserve">utvorení: volebného okrsku na odovzdávanie hlasovacích lístkov a na sčítanie hlasov voličov a určila volebnú miestnosť vo volebnom okrsku na území obce </w:t>
      </w:r>
      <w:r w:rsidR="00B804EF">
        <w:t xml:space="preserve">Kráľovičove Kračany </w:t>
      </w:r>
      <w:r>
        <w:t>takto:</w:t>
      </w:r>
    </w:p>
    <w:p w14:paraId="7FE36989" w14:textId="77777777" w:rsidR="005462A4" w:rsidRDefault="005462A4">
      <w:pPr>
        <w:pStyle w:val="Zkladntext"/>
        <w:rPr>
          <w:sz w:val="20"/>
        </w:rPr>
      </w:pPr>
    </w:p>
    <w:p w14:paraId="5C549962" w14:textId="77777777" w:rsidR="00B804EF" w:rsidRDefault="00B804EF">
      <w:pPr>
        <w:pStyle w:val="Zkladntext"/>
        <w:rPr>
          <w:sz w:val="20"/>
        </w:rPr>
      </w:pPr>
    </w:p>
    <w:p w14:paraId="5254A794" w14:textId="77777777" w:rsidR="005462A4" w:rsidRDefault="005462A4">
      <w:pPr>
        <w:pStyle w:val="Zkladntext"/>
        <w:spacing w:before="184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2693"/>
        <w:gridCol w:w="5387"/>
      </w:tblGrid>
      <w:tr w:rsidR="005462A4" w14:paraId="02BD729F" w14:textId="77777777" w:rsidTr="00B804EF">
        <w:trPr>
          <w:trHeight w:val="556"/>
        </w:trPr>
        <w:tc>
          <w:tcPr>
            <w:tcW w:w="1130" w:type="dxa"/>
          </w:tcPr>
          <w:p w14:paraId="14ADA785" w14:textId="77777777" w:rsidR="005462A4" w:rsidRDefault="00000000">
            <w:pPr>
              <w:pStyle w:val="TableParagraph"/>
              <w:spacing w:line="276" w:lineRule="exact"/>
              <w:ind w:left="211" w:right="124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Volebný okrsok</w:t>
            </w:r>
          </w:p>
        </w:tc>
        <w:tc>
          <w:tcPr>
            <w:tcW w:w="2693" w:type="dxa"/>
          </w:tcPr>
          <w:p w14:paraId="6500491E" w14:textId="77777777" w:rsidR="005462A4" w:rsidRDefault="00000000">
            <w:pPr>
              <w:pStyle w:val="TableParagraph"/>
              <w:spacing w:line="276" w:lineRule="exact"/>
              <w:ind w:left="965" w:right="155" w:hanging="795"/>
              <w:rPr>
                <w:b/>
                <w:sz w:val="24"/>
              </w:rPr>
            </w:pPr>
            <w:r>
              <w:rPr>
                <w:b/>
                <w:sz w:val="24"/>
              </w:rPr>
              <w:t>Vymedzenie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územného </w:t>
            </w:r>
            <w:r>
              <w:rPr>
                <w:b/>
                <w:spacing w:val="-2"/>
                <w:sz w:val="24"/>
              </w:rPr>
              <w:t>obvodu</w:t>
            </w:r>
          </w:p>
        </w:tc>
        <w:tc>
          <w:tcPr>
            <w:tcW w:w="5387" w:type="dxa"/>
          </w:tcPr>
          <w:p w14:paraId="5701FFC1" w14:textId="77777777" w:rsidR="005462A4" w:rsidRDefault="00000000">
            <w:pPr>
              <w:pStyle w:val="TableParagraph"/>
              <w:spacing w:line="275" w:lineRule="exact"/>
              <w:ind w:left="1205"/>
              <w:rPr>
                <w:b/>
                <w:sz w:val="24"/>
              </w:rPr>
            </w:pPr>
            <w:r>
              <w:rPr>
                <w:b/>
                <w:sz w:val="24"/>
              </w:rPr>
              <w:t>Určenie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volebnej</w:t>
            </w:r>
            <w:r>
              <w:rPr>
                <w:b/>
                <w:spacing w:val="-2"/>
                <w:sz w:val="24"/>
              </w:rPr>
              <w:t xml:space="preserve"> miestnosti</w:t>
            </w:r>
          </w:p>
        </w:tc>
      </w:tr>
      <w:tr w:rsidR="005462A4" w14:paraId="653028CC" w14:textId="77777777" w:rsidTr="00B804EF">
        <w:trPr>
          <w:trHeight w:val="1093"/>
        </w:trPr>
        <w:tc>
          <w:tcPr>
            <w:tcW w:w="1130" w:type="dxa"/>
          </w:tcPr>
          <w:p w14:paraId="38E2F9A1" w14:textId="77777777" w:rsidR="005462A4" w:rsidRDefault="00000000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14:paraId="768F7459" w14:textId="468877A7" w:rsidR="005462A4" w:rsidRDefault="00000000" w:rsidP="00B804EF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3"/>
                <w:sz w:val="24"/>
              </w:rPr>
              <w:t xml:space="preserve"> </w:t>
            </w:r>
            <w:r w:rsidR="00B804EF">
              <w:rPr>
                <w:spacing w:val="-2"/>
                <w:sz w:val="24"/>
              </w:rPr>
              <w:t>Kráľovičove Kračany</w:t>
            </w:r>
          </w:p>
        </w:tc>
        <w:tc>
          <w:tcPr>
            <w:tcW w:w="5387" w:type="dxa"/>
          </w:tcPr>
          <w:p w14:paraId="786F6986" w14:textId="6197D7CC" w:rsidR="005462A4" w:rsidRDefault="00000000" w:rsidP="00B804EF">
            <w:pPr>
              <w:pStyle w:val="TableParagraph"/>
              <w:spacing w:line="276" w:lineRule="exact"/>
              <w:ind w:left="137"/>
              <w:rPr>
                <w:sz w:val="24"/>
              </w:rPr>
            </w:pPr>
            <w:r>
              <w:rPr>
                <w:sz w:val="24"/>
              </w:rPr>
              <w:t>zasadačka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budove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Obecného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úradu</w:t>
            </w:r>
            <w:r>
              <w:rPr>
                <w:spacing w:val="-7"/>
                <w:sz w:val="24"/>
              </w:rPr>
              <w:t xml:space="preserve"> </w:t>
            </w:r>
            <w:r w:rsidR="00B804EF">
              <w:rPr>
                <w:sz w:val="24"/>
              </w:rPr>
              <w:t>Kráľovičove</w:t>
            </w:r>
            <w:r w:rsidR="00B804EF">
              <w:rPr>
                <w:sz w:val="24"/>
              </w:rPr>
              <w:br/>
              <w:t>Kračany</w:t>
            </w:r>
            <w:r>
              <w:rPr>
                <w:sz w:val="24"/>
              </w:rPr>
              <w:t xml:space="preserve">, </w:t>
            </w:r>
            <w:r w:rsidR="00B804EF">
              <w:rPr>
                <w:sz w:val="24"/>
              </w:rPr>
              <w:br/>
              <w:t>Kráľovičove Kračany č. 109</w:t>
            </w:r>
          </w:p>
        </w:tc>
      </w:tr>
    </w:tbl>
    <w:p w14:paraId="039A0257" w14:textId="77777777" w:rsidR="005462A4" w:rsidRDefault="005462A4">
      <w:pPr>
        <w:pStyle w:val="Zkladntext"/>
      </w:pPr>
    </w:p>
    <w:p w14:paraId="46586A1E" w14:textId="77777777" w:rsidR="005462A4" w:rsidRDefault="005462A4">
      <w:pPr>
        <w:pStyle w:val="Zkladntext"/>
      </w:pPr>
    </w:p>
    <w:p w14:paraId="48EBE8AD" w14:textId="77777777" w:rsidR="005462A4" w:rsidRDefault="005462A4">
      <w:pPr>
        <w:pStyle w:val="Zkladntext"/>
      </w:pPr>
    </w:p>
    <w:p w14:paraId="1D49FE48" w14:textId="77777777" w:rsidR="005462A4" w:rsidRDefault="005462A4">
      <w:pPr>
        <w:pStyle w:val="Zkladntext"/>
      </w:pPr>
    </w:p>
    <w:p w14:paraId="3AACC3EF" w14:textId="77777777" w:rsidR="005462A4" w:rsidRDefault="005462A4">
      <w:pPr>
        <w:pStyle w:val="Zkladntext"/>
      </w:pPr>
    </w:p>
    <w:p w14:paraId="4CE068A2" w14:textId="77777777" w:rsidR="005462A4" w:rsidRDefault="005462A4">
      <w:pPr>
        <w:pStyle w:val="Zkladntext"/>
      </w:pPr>
    </w:p>
    <w:p w14:paraId="581ADE93" w14:textId="77777777" w:rsidR="005462A4" w:rsidRDefault="005462A4">
      <w:pPr>
        <w:pStyle w:val="Zkladntext"/>
        <w:spacing w:before="179"/>
      </w:pPr>
    </w:p>
    <w:p w14:paraId="19D9916F" w14:textId="4D782736" w:rsidR="005462A4" w:rsidRDefault="00B804EF" w:rsidP="00C63725">
      <w:pPr>
        <w:pStyle w:val="Zkladntext"/>
        <w:ind w:left="6526" w:right="571" w:hanging="238"/>
      </w:pPr>
      <w:r>
        <w:t xml:space="preserve"> Zoltán Wurczell</w:t>
      </w:r>
      <w:r w:rsidR="00C63725">
        <w:t xml:space="preserve"> v. r.</w:t>
      </w:r>
      <w:r>
        <w:br/>
        <w:t>starosta obce</w:t>
      </w:r>
    </w:p>
    <w:p w14:paraId="4AAD159B" w14:textId="77777777" w:rsidR="005462A4" w:rsidRDefault="005462A4">
      <w:pPr>
        <w:pStyle w:val="Zkladntext"/>
        <w:rPr>
          <w:sz w:val="20"/>
        </w:rPr>
      </w:pPr>
    </w:p>
    <w:p w14:paraId="6D22C3AE" w14:textId="77777777" w:rsidR="005462A4" w:rsidRDefault="005462A4">
      <w:pPr>
        <w:pStyle w:val="Zkladntext"/>
        <w:rPr>
          <w:sz w:val="20"/>
        </w:rPr>
      </w:pPr>
    </w:p>
    <w:p w14:paraId="69B9EB63" w14:textId="77777777" w:rsidR="005462A4" w:rsidRDefault="005462A4">
      <w:pPr>
        <w:pStyle w:val="Zkladntext"/>
        <w:rPr>
          <w:sz w:val="20"/>
        </w:rPr>
      </w:pPr>
    </w:p>
    <w:p w14:paraId="1C881480" w14:textId="77777777" w:rsidR="005462A4" w:rsidRDefault="005462A4">
      <w:pPr>
        <w:pStyle w:val="Zkladntext"/>
        <w:rPr>
          <w:sz w:val="20"/>
        </w:rPr>
      </w:pPr>
    </w:p>
    <w:p w14:paraId="2B873CAE" w14:textId="77777777" w:rsidR="005462A4" w:rsidRDefault="005462A4">
      <w:pPr>
        <w:pStyle w:val="Zkladntext"/>
        <w:rPr>
          <w:sz w:val="20"/>
        </w:rPr>
      </w:pPr>
    </w:p>
    <w:p w14:paraId="7E2FB24E" w14:textId="77777777" w:rsidR="005462A4" w:rsidRDefault="005462A4">
      <w:pPr>
        <w:pStyle w:val="Zkladntext"/>
        <w:rPr>
          <w:sz w:val="20"/>
        </w:rPr>
      </w:pPr>
    </w:p>
    <w:p w14:paraId="6452E619" w14:textId="77777777" w:rsidR="005462A4" w:rsidRDefault="005462A4">
      <w:pPr>
        <w:pStyle w:val="Zkladntext"/>
        <w:rPr>
          <w:sz w:val="20"/>
        </w:rPr>
      </w:pPr>
    </w:p>
    <w:p w14:paraId="5B524C75" w14:textId="77777777" w:rsidR="005462A4" w:rsidRDefault="005462A4">
      <w:pPr>
        <w:pStyle w:val="Zkladntext"/>
        <w:rPr>
          <w:sz w:val="20"/>
        </w:rPr>
      </w:pPr>
    </w:p>
    <w:p w14:paraId="7F4C1C9C" w14:textId="77777777" w:rsidR="005462A4" w:rsidRDefault="005462A4">
      <w:pPr>
        <w:pStyle w:val="Zkladntext"/>
        <w:rPr>
          <w:sz w:val="20"/>
        </w:rPr>
      </w:pPr>
    </w:p>
    <w:p w14:paraId="660D53F1" w14:textId="77777777" w:rsidR="005462A4" w:rsidRDefault="005462A4">
      <w:pPr>
        <w:pStyle w:val="Zkladntext"/>
        <w:rPr>
          <w:sz w:val="20"/>
        </w:rPr>
      </w:pPr>
    </w:p>
    <w:p w14:paraId="285A44FB" w14:textId="77777777" w:rsidR="005462A4" w:rsidRDefault="005462A4">
      <w:pPr>
        <w:pStyle w:val="Zkladntext"/>
        <w:rPr>
          <w:sz w:val="20"/>
        </w:rPr>
      </w:pPr>
    </w:p>
    <w:p w14:paraId="2A151166" w14:textId="77777777" w:rsidR="005462A4" w:rsidRDefault="005462A4">
      <w:pPr>
        <w:pStyle w:val="Zkladntext"/>
        <w:rPr>
          <w:sz w:val="20"/>
        </w:rPr>
      </w:pPr>
    </w:p>
    <w:p w14:paraId="05494316" w14:textId="77777777" w:rsidR="005462A4" w:rsidRDefault="005462A4">
      <w:pPr>
        <w:pStyle w:val="Zkladntext"/>
        <w:spacing w:before="71"/>
        <w:rPr>
          <w:sz w:val="20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796"/>
        <w:gridCol w:w="2932"/>
        <w:gridCol w:w="2568"/>
        <w:gridCol w:w="1776"/>
      </w:tblGrid>
      <w:tr w:rsidR="005462A4" w14:paraId="2F3E6702" w14:textId="77777777">
        <w:trPr>
          <w:trHeight w:val="234"/>
        </w:trPr>
        <w:tc>
          <w:tcPr>
            <w:tcW w:w="1796" w:type="dxa"/>
            <w:tcBorders>
              <w:top w:val="single" w:sz="4" w:space="0" w:color="000000"/>
            </w:tcBorders>
          </w:tcPr>
          <w:p w14:paraId="669F4BFA" w14:textId="77777777" w:rsidR="005462A4" w:rsidRDefault="00000000">
            <w:pPr>
              <w:pStyle w:val="TableParagraph"/>
              <w:spacing w:line="215" w:lineRule="exact"/>
              <w:ind w:left="1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Telefón</w:t>
            </w:r>
          </w:p>
        </w:tc>
        <w:tc>
          <w:tcPr>
            <w:tcW w:w="2932" w:type="dxa"/>
            <w:tcBorders>
              <w:top w:val="single" w:sz="4" w:space="0" w:color="000000"/>
            </w:tcBorders>
          </w:tcPr>
          <w:p w14:paraId="08329D60" w14:textId="77777777" w:rsidR="005462A4" w:rsidRDefault="00000000">
            <w:pPr>
              <w:pStyle w:val="TableParagraph"/>
              <w:spacing w:line="215" w:lineRule="exact"/>
              <w:ind w:left="28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2568" w:type="dxa"/>
            <w:tcBorders>
              <w:top w:val="single" w:sz="4" w:space="0" w:color="000000"/>
            </w:tcBorders>
          </w:tcPr>
          <w:p w14:paraId="18CC2067" w14:textId="77777777" w:rsidR="005462A4" w:rsidRDefault="00000000">
            <w:pPr>
              <w:pStyle w:val="TableParagraph"/>
              <w:spacing w:line="215" w:lineRule="exact"/>
              <w:ind w:right="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Internet</w:t>
            </w:r>
          </w:p>
        </w:tc>
        <w:tc>
          <w:tcPr>
            <w:tcW w:w="1776" w:type="dxa"/>
            <w:tcBorders>
              <w:top w:val="single" w:sz="4" w:space="0" w:color="000000"/>
            </w:tcBorders>
          </w:tcPr>
          <w:p w14:paraId="6A03CF8E" w14:textId="77777777" w:rsidR="005462A4" w:rsidRDefault="00000000">
            <w:pPr>
              <w:pStyle w:val="TableParagraph"/>
              <w:spacing w:line="215" w:lineRule="exact"/>
              <w:ind w:right="20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IČO</w:t>
            </w:r>
          </w:p>
        </w:tc>
      </w:tr>
      <w:tr w:rsidR="005462A4" w14:paraId="1236FAB7" w14:textId="77777777">
        <w:trPr>
          <w:trHeight w:val="230"/>
        </w:trPr>
        <w:tc>
          <w:tcPr>
            <w:tcW w:w="1796" w:type="dxa"/>
          </w:tcPr>
          <w:p w14:paraId="08028B33" w14:textId="2181383D" w:rsidR="005462A4" w:rsidRDefault="00B804EF">
            <w:pPr>
              <w:pStyle w:val="TableParagraph"/>
              <w:ind w:left="160" w:right="3"/>
              <w:jc w:val="center"/>
              <w:rPr>
                <w:sz w:val="20"/>
              </w:rPr>
            </w:pPr>
            <w:r>
              <w:rPr>
                <w:sz w:val="20"/>
              </w:rPr>
              <w:t>+421917875197</w:t>
            </w:r>
          </w:p>
        </w:tc>
        <w:tc>
          <w:tcPr>
            <w:tcW w:w="2932" w:type="dxa"/>
          </w:tcPr>
          <w:p w14:paraId="64A2E457" w14:textId="399D079E" w:rsidR="005462A4" w:rsidRDefault="00B804EF">
            <w:pPr>
              <w:pStyle w:val="TableParagraph"/>
              <w:ind w:left="268"/>
              <w:rPr>
                <w:sz w:val="20"/>
              </w:rPr>
            </w:pPr>
            <w:hyperlink r:id="rId6">
              <w:r>
                <w:rPr>
                  <w:color w:val="0000FF"/>
                  <w:spacing w:val="-2"/>
                  <w:sz w:val="20"/>
                  <w:u w:val="single" w:color="0000FF"/>
                </w:rPr>
                <w:t>obec@kralovicovekracany.sk</w:t>
              </w:r>
            </w:hyperlink>
          </w:p>
        </w:tc>
        <w:tc>
          <w:tcPr>
            <w:tcW w:w="2568" w:type="dxa"/>
          </w:tcPr>
          <w:p w14:paraId="581EBC04" w14:textId="59D874F6" w:rsidR="005462A4" w:rsidRPr="00B804EF" w:rsidRDefault="00B804EF" w:rsidP="00B804EF">
            <w:pPr>
              <w:pStyle w:val="TableParagraph"/>
              <w:ind w:right="78"/>
              <w:rPr>
                <w:sz w:val="20"/>
                <w:szCs w:val="20"/>
              </w:rPr>
            </w:pPr>
            <w:r w:rsidRPr="00B804EF">
              <w:rPr>
                <w:sz w:val="20"/>
                <w:szCs w:val="20"/>
              </w:rPr>
              <w:t>www.kralovicovekracany.sk</w:t>
            </w:r>
          </w:p>
        </w:tc>
        <w:tc>
          <w:tcPr>
            <w:tcW w:w="1776" w:type="dxa"/>
          </w:tcPr>
          <w:p w14:paraId="0DB100CD" w14:textId="77777777" w:rsidR="005462A4" w:rsidRDefault="00000000">
            <w:pPr>
              <w:pStyle w:val="TableParagraph"/>
              <w:ind w:right="208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003</w:t>
            </w:r>
            <w:r w:rsidR="00B804EF">
              <w:rPr>
                <w:spacing w:val="-2"/>
                <w:sz w:val="20"/>
              </w:rPr>
              <w:t>05529</w:t>
            </w:r>
          </w:p>
          <w:p w14:paraId="5BB4D9B6" w14:textId="77777777" w:rsidR="003A3095" w:rsidRDefault="003A3095">
            <w:pPr>
              <w:pStyle w:val="TableParagraph"/>
              <w:ind w:right="208"/>
              <w:jc w:val="center"/>
              <w:rPr>
                <w:spacing w:val="-2"/>
                <w:sz w:val="20"/>
              </w:rPr>
            </w:pPr>
          </w:p>
          <w:p w14:paraId="5BC2B375" w14:textId="77777777" w:rsidR="003A3095" w:rsidRDefault="003A3095">
            <w:pPr>
              <w:pStyle w:val="TableParagraph"/>
              <w:ind w:right="208"/>
              <w:jc w:val="center"/>
              <w:rPr>
                <w:spacing w:val="-2"/>
                <w:sz w:val="20"/>
              </w:rPr>
            </w:pPr>
          </w:p>
          <w:p w14:paraId="2E1FBA33" w14:textId="62BF280F" w:rsidR="003A3095" w:rsidRDefault="003A3095">
            <w:pPr>
              <w:pStyle w:val="TableParagraph"/>
              <w:ind w:right="208"/>
              <w:jc w:val="center"/>
              <w:rPr>
                <w:sz w:val="20"/>
              </w:rPr>
            </w:pPr>
          </w:p>
        </w:tc>
      </w:tr>
    </w:tbl>
    <w:p w14:paraId="45DC3E3F" w14:textId="77777777" w:rsidR="00F263BA" w:rsidRDefault="00F263BA"/>
    <w:sectPr w:rsidR="00F263BA">
      <w:type w:val="continuous"/>
      <w:pgSz w:w="11910" w:h="16840"/>
      <w:pgMar w:top="50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2A4"/>
    <w:rsid w:val="00370D16"/>
    <w:rsid w:val="003A3095"/>
    <w:rsid w:val="005462A4"/>
    <w:rsid w:val="00724DFC"/>
    <w:rsid w:val="00B804EF"/>
    <w:rsid w:val="00C63725"/>
    <w:rsid w:val="00E301CE"/>
    <w:rsid w:val="00F2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25D4"/>
  <w15:docId w15:val="{DAB77D02-B2BA-4E1A-AC51-DD604362D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line="341" w:lineRule="exact"/>
      <w:ind w:left="1699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jc w:val="center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rostka@obecnemesany.sk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portal.gov.sk/UCSR/Erby/K/501701%20Kr%C3%A1%C4%BEovi%C4%8Dove%20Kra%C4%8Dany_e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FARKAŠOVÁ Anna</dc:creator>
  <cp:lastModifiedBy>Obec Kralovicove Kracany</cp:lastModifiedBy>
  <cp:revision>6</cp:revision>
  <cp:lastPrinted>2026-07-09T09:54:00Z</cp:lastPrinted>
  <dcterms:created xsi:type="dcterms:W3CDTF">2026-07-08T13:29:00Z</dcterms:created>
  <dcterms:modified xsi:type="dcterms:W3CDTF">2026-07-09T09:55:00Z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2026-05-12T00:00:00Z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